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AC" w:rsidRDefault="008C57FD" w:rsidP="004E0D0F">
      <w:pPr>
        <w:spacing w:after="120" w:line="360" w:lineRule="auto"/>
        <w:jc w:val="both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………………………………………………..</w:t>
      </w:r>
      <w:proofErr w:type="gramEnd"/>
      <w:r>
        <w:rPr>
          <w:rFonts w:ascii="Calibri" w:eastAsia="Calibri" w:hAnsi="Calibri"/>
        </w:rPr>
        <w:t xml:space="preserve">olarak göreve başlayan aşağıda bilgileri yer alan geçici görevlendirilen personel için @hacettepe.edu.tr uzantılı kurumsal elektronik posta </w:t>
      </w:r>
      <w:r w:rsidR="00543EAC">
        <w:rPr>
          <w:rFonts w:ascii="Calibri" w:eastAsia="Calibri" w:hAnsi="Calibri"/>
        </w:rPr>
        <w:t xml:space="preserve"> hesabı</w:t>
      </w:r>
      <w:r w:rsidR="004E0D0F">
        <w:rPr>
          <w:rFonts w:ascii="Calibri" w:eastAsia="Calibri" w:hAnsi="Calibri"/>
        </w:rPr>
        <w:t xml:space="preserve"> </w:t>
      </w:r>
      <w:r w:rsidR="00543EAC">
        <w:rPr>
          <w:rFonts w:ascii="Calibri" w:eastAsia="Calibri" w:hAnsi="Calibri"/>
        </w:rPr>
        <w:t>talep edilmektedir.</w:t>
      </w:r>
    </w:p>
    <w:p w:rsidR="00972901" w:rsidRDefault="00543EAC" w:rsidP="004E0D0F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Gereğinin yapılmasını</w:t>
      </w:r>
      <w:r w:rsidR="004E0D0F">
        <w:rPr>
          <w:rFonts w:ascii="Calibri" w:eastAsia="Calibri" w:hAnsi="Calibri"/>
        </w:rPr>
        <w:t xml:space="preserve"> saygılarımla arz</w:t>
      </w:r>
      <w:r w:rsidR="008C57FD">
        <w:rPr>
          <w:rFonts w:ascii="Calibri" w:eastAsia="Calibri" w:hAnsi="Calibri"/>
        </w:rPr>
        <w:t>/rica</w:t>
      </w:r>
      <w:r w:rsidR="004E0D0F">
        <w:rPr>
          <w:rFonts w:ascii="Calibri" w:eastAsia="Calibri" w:hAnsi="Calibri"/>
        </w:rPr>
        <w:t xml:space="preserve"> ederim.</w:t>
      </w:r>
    </w:p>
    <w:p w:rsidR="0020726E" w:rsidRDefault="0020726E" w:rsidP="004E0D0F">
      <w:pPr>
        <w:spacing w:after="120" w:line="360" w:lineRule="auto"/>
        <w:jc w:val="both"/>
        <w:rPr>
          <w:rFonts w:ascii="Calibri" w:eastAsia="Calibri" w:hAnsi="Calibri"/>
        </w:rPr>
      </w:pPr>
    </w:p>
    <w:p w:rsidR="00923442" w:rsidRPr="00923442" w:rsidRDefault="00AA5961" w:rsidP="004E0D0F">
      <w:pPr>
        <w:spacing w:after="120" w:line="360" w:lineRule="auto"/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( Aşağıdaki bilgilerin</w:t>
      </w:r>
      <w:r w:rsidR="00923442" w:rsidRPr="00923442">
        <w:rPr>
          <w:rFonts w:ascii="Calibri" w:eastAsia="Calibri" w:hAnsi="Calibri"/>
          <w:i/>
        </w:rPr>
        <w:t xml:space="preserve"> Anabilim Dalı Başkanı/Bölüm Başkanı/Daire Başkanı/Müdür</w:t>
      </w:r>
      <w:r w:rsidR="00923442">
        <w:rPr>
          <w:rFonts w:ascii="Calibri" w:eastAsia="Calibri" w:hAnsi="Calibri"/>
          <w:i/>
        </w:rPr>
        <w:t>/Koordinatör tarafından doldurulması gerekmektedir.</w:t>
      </w:r>
      <w:r w:rsidR="00923442" w:rsidRPr="00923442">
        <w:rPr>
          <w:rFonts w:ascii="Calibri" w:eastAsia="Calibri" w:hAnsi="Calibri"/>
          <w:i/>
        </w:rPr>
        <w:t xml:space="preserve"> </w:t>
      </w:r>
      <w:r w:rsidR="00923442">
        <w:rPr>
          <w:rFonts w:ascii="Calibri" w:eastAsia="Calibri" w:hAnsi="Calibri"/>
          <w:i/>
        </w:rPr>
        <w:t>)</w:t>
      </w:r>
    </w:p>
    <w:tbl>
      <w:tblPr>
        <w:tblStyle w:val="TabloKlavuzu"/>
        <w:tblW w:w="2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98"/>
      </w:tblGrid>
      <w:tr w:rsidR="00972901" w:rsidRPr="009C2759" w:rsidTr="001E5A38">
        <w:trPr>
          <w:trHeight w:val="340"/>
        </w:trPr>
        <w:tc>
          <w:tcPr>
            <w:tcW w:w="2096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298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1E5A38">
        <w:trPr>
          <w:trHeight w:val="340"/>
        </w:trPr>
        <w:tc>
          <w:tcPr>
            <w:tcW w:w="2096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298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1E5A38">
        <w:trPr>
          <w:trHeight w:val="340"/>
        </w:trPr>
        <w:tc>
          <w:tcPr>
            <w:tcW w:w="2096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298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972901" w:rsidRPr="009C2759" w:rsidTr="001E5A38">
        <w:trPr>
          <w:trHeight w:val="340"/>
        </w:trPr>
        <w:tc>
          <w:tcPr>
            <w:tcW w:w="2096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298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1E5A38" w:rsidRPr="009C2759" w:rsidTr="001E5A38">
        <w:trPr>
          <w:trHeight w:val="340"/>
        </w:trPr>
        <w:tc>
          <w:tcPr>
            <w:tcW w:w="2096" w:type="dxa"/>
            <w:vAlign w:val="center"/>
          </w:tcPr>
          <w:p w:rsidR="001E5A38" w:rsidRPr="00166ED7" w:rsidRDefault="001E5A38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İmza</w:t>
            </w:r>
          </w:p>
        </w:tc>
        <w:tc>
          <w:tcPr>
            <w:tcW w:w="298" w:type="dxa"/>
            <w:vAlign w:val="center"/>
          </w:tcPr>
          <w:p w:rsidR="001E5A38" w:rsidRPr="00166ED7" w:rsidRDefault="001E5A38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</w:tbl>
    <w:p w:rsidR="00972901" w:rsidRDefault="00972901" w:rsidP="005C46F1">
      <w:pPr>
        <w:rPr>
          <w:b/>
        </w:rPr>
      </w:pPr>
    </w:p>
    <w:tbl>
      <w:tblPr>
        <w:tblStyle w:val="TabloKlavuzu"/>
        <w:tblpPr w:leftFromText="141" w:rightFromText="141" w:vertAnchor="text" w:horzAnchor="margin" w:tblpY="816"/>
        <w:tblOverlap w:val="never"/>
        <w:tblW w:w="9351" w:type="dxa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693"/>
      </w:tblGrid>
      <w:tr w:rsidR="001E5A38" w:rsidRPr="0050791E" w:rsidTr="009636C1">
        <w:trPr>
          <w:trHeight w:val="441"/>
        </w:trPr>
        <w:tc>
          <w:tcPr>
            <w:tcW w:w="9351" w:type="dxa"/>
            <w:gridSpan w:val="4"/>
            <w:vAlign w:val="center"/>
          </w:tcPr>
          <w:p w:rsidR="001E5A38" w:rsidRPr="00ED562A" w:rsidRDefault="001E5A38" w:rsidP="009636C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D562A">
              <w:rPr>
                <w:rFonts w:asciiTheme="minorHAnsi" w:hAnsiTheme="minorHAnsi" w:cstheme="minorHAnsi"/>
                <w:b/>
                <w:color w:val="000000"/>
              </w:rPr>
              <w:t>Kişisel Bilgiler</w:t>
            </w:r>
          </w:p>
        </w:tc>
      </w:tr>
      <w:tr w:rsidR="00923442" w:rsidRPr="009C2759" w:rsidTr="009636C1">
        <w:trPr>
          <w:trHeight w:val="441"/>
        </w:trPr>
        <w:tc>
          <w:tcPr>
            <w:tcW w:w="1980" w:type="dxa"/>
            <w:vAlign w:val="center"/>
          </w:tcPr>
          <w:p w:rsidR="00923442" w:rsidRDefault="00923442" w:rsidP="009636C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AD-SOYAD</w:t>
            </w:r>
          </w:p>
        </w:tc>
        <w:tc>
          <w:tcPr>
            <w:tcW w:w="2977" w:type="dxa"/>
            <w:vAlign w:val="center"/>
          </w:tcPr>
          <w:p w:rsidR="00923442" w:rsidRPr="00166ED7" w:rsidRDefault="00923442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:rsidR="00923442" w:rsidRDefault="00923442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Align w:val="center"/>
          </w:tcPr>
          <w:p w:rsidR="00923442" w:rsidRPr="00166ED7" w:rsidRDefault="00923442" w:rsidP="009636C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1E5A38" w:rsidRPr="009C2759" w:rsidTr="009636C1">
        <w:trPr>
          <w:trHeight w:val="441"/>
        </w:trPr>
        <w:tc>
          <w:tcPr>
            <w:tcW w:w="1980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T.C. KİMLİK NO</w:t>
            </w:r>
          </w:p>
        </w:tc>
        <w:tc>
          <w:tcPr>
            <w:tcW w:w="2977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 w:cstheme="minorBidi"/>
              </w:rPr>
            </w:pPr>
            <w:r>
              <w:rPr>
                <w:rFonts w:ascii="Calibri" w:eastAsia="Calibri" w:hAnsi="Calibri"/>
              </w:rPr>
              <w:t>CEP TEL.</w:t>
            </w:r>
          </w:p>
        </w:tc>
        <w:tc>
          <w:tcPr>
            <w:tcW w:w="2693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1E5A38" w:rsidRPr="009C2759" w:rsidTr="009636C1">
        <w:trPr>
          <w:trHeight w:val="441"/>
        </w:trPr>
        <w:tc>
          <w:tcPr>
            <w:tcW w:w="1980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DOĞUM TARİHİ</w:t>
            </w:r>
          </w:p>
        </w:tc>
        <w:tc>
          <w:tcPr>
            <w:tcW w:w="2977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 w:cstheme="minorBidi"/>
              </w:rPr>
            </w:pPr>
            <w:r>
              <w:rPr>
                <w:rFonts w:ascii="Calibri" w:eastAsia="Calibri" w:hAnsi="Calibri"/>
              </w:rPr>
              <w:t>E-POSTA ADRESİ</w:t>
            </w:r>
          </w:p>
        </w:tc>
        <w:tc>
          <w:tcPr>
            <w:tcW w:w="2693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1E5A38" w:rsidRPr="009C2759" w:rsidTr="009636C1">
        <w:trPr>
          <w:trHeight w:val="441"/>
        </w:trPr>
        <w:tc>
          <w:tcPr>
            <w:tcW w:w="1980" w:type="dxa"/>
            <w:vAlign w:val="center"/>
          </w:tcPr>
          <w:p w:rsidR="001E5A38" w:rsidRDefault="001E5A38" w:rsidP="009636C1">
            <w:pPr>
              <w:jc w:val="both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Calibri" w:eastAsia="Calibri" w:hAnsi="Calibri"/>
              </w:rPr>
              <w:t>SİCİL NO</w:t>
            </w:r>
          </w:p>
        </w:tc>
        <w:tc>
          <w:tcPr>
            <w:tcW w:w="2977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1E5A38" w:rsidRPr="009C2759" w:rsidTr="009636C1">
        <w:trPr>
          <w:trHeight w:val="441"/>
        </w:trPr>
        <w:tc>
          <w:tcPr>
            <w:tcW w:w="9351" w:type="dxa"/>
            <w:gridSpan w:val="4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 w:cstheme="minorBid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Görevlendirme</w:t>
            </w:r>
            <w:r w:rsidRPr="00ED562A">
              <w:rPr>
                <w:rFonts w:asciiTheme="minorHAnsi" w:hAnsiTheme="minorHAnsi" w:cstheme="minorHAnsi"/>
                <w:b/>
                <w:color w:val="000000"/>
              </w:rPr>
              <w:t xml:space="preserve"> Bilgileri</w:t>
            </w:r>
          </w:p>
        </w:tc>
      </w:tr>
      <w:tr w:rsidR="001E5A38" w:rsidRPr="009C2759" w:rsidTr="009636C1">
        <w:trPr>
          <w:trHeight w:val="441"/>
        </w:trPr>
        <w:tc>
          <w:tcPr>
            <w:tcW w:w="1980" w:type="dxa"/>
            <w:vAlign w:val="center"/>
          </w:tcPr>
          <w:p w:rsidR="001E5A38" w:rsidRPr="00276F02" w:rsidRDefault="001E5A38" w:rsidP="009636C1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BAŞLAMA TARİHİ</w:t>
            </w:r>
          </w:p>
        </w:tc>
        <w:tc>
          <w:tcPr>
            <w:tcW w:w="2977" w:type="dxa"/>
            <w:vAlign w:val="center"/>
          </w:tcPr>
          <w:p w:rsidR="001E5A38" w:rsidRPr="00276F02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:rsidR="001E5A38" w:rsidRPr="00276F02" w:rsidRDefault="001E5A38" w:rsidP="009636C1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BÖLÜM</w:t>
            </w:r>
          </w:p>
        </w:tc>
        <w:tc>
          <w:tcPr>
            <w:tcW w:w="2693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1E5A38" w:rsidRPr="009C2759" w:rsidTr="009636C1">
        <w:trPr>
          <w:trHeight w:val="441"/>
        </w:trPr>
        <w:tc>
          <w:tcPr>
            <w:tcW w:w="1980" w:type="dxa"/>
            <w:vAlign w:val="center"/>
          </w:tcPr>
          <w:p w:rsidR="001E5A38" w:rsidRPr="00276F02" w:rsidRDefault="001E5A38" w:rsidP="009636C1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BİTİŞ TARİHİ</w:t>
            </w:r>
          </w:p>
        </w:tc>
        <w:tc>
          <w:tcPr>
            <w:tcW w:w="2977" w:type="dxa"/>
            <w:vAlign w:val="center"/>
          </w:tcPr>
          <w:p w:rsidR="001E5A38" w:rsidRPr="00276F02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:rsidR="001E5A38" w:rsidRPr="00276F02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Align w:val="center"/>
          </w:tcPr>
          <w:p w:rsidR="001E5A38" w:rsidRPr="00166ED7" w:rsidRDefault="001E5A38" w:rsidP="009636C1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E0D0F" w:rsidRPr="005C46F1" w:rsidRDefault="004E0D0F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CD0B0B" w:rsidRDefault="00CD0B0B" w:rsidP="004E0D0F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</w:p>
    <w:p w:rsidR="009636C1" w:rsidRDefault="009636C1" w:rsidP="004E0D0F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</w:p>
    <w:p w:rsidR="004E0D0F" w:rsidRPr="00500D4A" w:rsidRDefault="004E0D0F" w:rsidP="004E0D0F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500D4A">
        <w:rPr>
          <w:rFonts w:ascii="Arial" w:hAnsi="Arial"/>
          <w:b/>
          <w:sz w:val="20"/>
          <w:szCs w:val="20"/>
        </w:rPr>
        <w:t>ÖNEMLİ:</w:t>
      </w:r>
      <w:r w:rsidRPr="00500D4A">
        <w:rPr>
          <w:rFonts w:ascii="Arial" w:hAnsi="Arial"/>
          <w:b/>
          <w:sz w:val="20"/>
          <w:szCs w:val="20"/>
        </w:rPr>
        <w:tab/>
      </w:r>
    </w:p>
    <w:p w:rsidR="0095422D" w:rsidRPr="00D57D66" w:rsidRDefault="0095422D" w:rsidP="00D57D66">
      <w:pPr>
        <w:jc w:val="both"/>
        <w:rPr>
          <w:b/>
          <w:i/>
        </w:rPr>
      </w:pPr>
      <w:r w:rsidRPr="00D57D66">
        <w:rPr>
          <w:b/>
          <w:i/>
        </w:rPr>
        <w:t>Bu form</w:t>
      </w:r>
      <w:r w:rsidR="00D57D66">
        <w:rPr>
          <w:b/>
          <w:i/>
        </w:rPr>
        <w:t>un</w:t>
      </w:r>
      <w:r w:rsidRPr="00D57D66">
        <w:rPr>
          <w:b/>
          <w:i/>
        </w:rPr>
        <w:t xml:space="preserve"> doldurulup imzalandıktan sonra </w:t>
      </w:r>
      <w:r w:rsidR="001417D5" w:rsidRPr="00D57D66">
        <w:rPr>
          <w:b/>
          <w:i/>
        </w:rPr>
        <w:t>göreve başlama yazısıyla birlikte</w:t>
      </w:r>
      <w:r w:rsidRPr="00D57D66">
        <w:rPr>
          <w:b/>
          <w:i/>
        </w:rPr>
        <w:t xml:space="preserve"> </w:t>
      </w:r>
      <w:r w:rsidR="00D57D66" w:rsidRPr="00D57D66">
        <w:rPr>
          <w:b/>
          <w:i/>
        </w:rPr>
        <w:t>EBYS</w:t>
      </w:r>
      <w:r w:rsidRPr="00D57D66">
        <w:rPr>
          <w:b/>
          <w:i/>
        </w:rPr>
        <w:t xml:space="preserve"> üzerinden </w:t>
      </w:r>
      <w:r w:rsidR="00D57D66">
        <w:rPr>
          <w:b/>
          <w:i/>
        </w:rPr>
        <w:t xml:space="preserve">üst yazıyla </w:t>
      </w:r>
      <w:r w:rsidRPr="00D57D66">
        <w:rPr>
          <w:b/>
          <w:i/>
        </w:rPr>
        <w:t>Bilgi İşlem Daire Başkanlığına gönder</w:t>
      </w:r>
      <w:r w:rsidR="00D57D66">
        <w:rPr>
          <w:b/>
          <w:i/>
        </w:rPr>
        <w:t>ilmesi</w:t>
      </w:r>
      <w:r w:rsidRPr="00D57D66">
        <w:rPr>
          <w:b/>
          <w:i/>
        </w:rPr>
        <w:t xml:space="preserve"> gerekmektedir.</w:t>
      </w:r>
      <w:bookmarkStart w:id="0" w:name="_GoBack"/>
      <w:bookmarkEnd w:id="0"/>
    </w:p>
    <w:sectPr w:rsidR="0095422D" w:rsidRPr="00D57D66" w:rsidSect="00FD5284">
      <w:headerReference w:type="default" r:id="rId7"/>
      <w:footerReference w:type="default" r:id="rId8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A2" w:rsidRDefault="006928A2" w:rsidP="004E0D0F">
      <w:pPr>
        <w:spacing w:after="0" w:line="240" w:lineRule="auto"/>
      </w:pPr>
      <w:r>
        <w:separator/>
      </w:r>
    </w:p>
  </w:endnote>
  <w:endnote w:type="continuationSeparator" w:id="0">
    <w:p w:rsidR="006928A2" w:rsidRDefault="006928A2" w:rsidP="004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E" w:rsidRDefault="00B708AE">
    <w:pPr>
      <w:pStyle w:val="AltBilgi"/>
    </w:pPr>
  </w:p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8812"/>
    </w:tblGrid>
    <w:tr w:rsidR="00B708AE" w:rsidTr="00A21041">
      <w:tc>
        <w:tcPr>
          <w:tcW w:w="10206" w:type="dxa"/>
        </w:tcPr>
        <w:p w:rsidR="00B708AE" w:rsidRPr="006B1961" w:rsidRDefault="00B708AE" w:rsidP="00B708AE">
          <w:pPr>
            <w:jc w:val="center"/>
            <w:rPr>
              <w:rFonts w:ascii="Myriad Pro" w:hAnsi="Myriad Pro"/>
              <w:b/>
              <w:color w:val="44546A" w:themeColor="text2"/>
              <w:sz w:val="44"/>
              <w:szCs w:val="44"/>
            </w:rPr>
          </w:pPr>
          <w:r w:rsidRPr="006B1961">
            <w:rPr>
              <w:rFonts w:ascii="Myriad Pro" w:hAnsi="Myriad Pro"/>
              <w:b/>
              <w:color w:val="44546A" w:themeColor="text2"/>
              <w:sz w:val="44"/>
              <w:szCs w:val="44"/>
            </w:rPr>
            <w:t>3.TARAFA ÖZEL</w:t>
          </w:r>
        </w:p>
      </w:tc>
    </w:tr>
  </w:tbl>
  <w:p w:rsidR="00B708AE" w:rsidRPr="006B1961" w:rsidRDefault="00B708AE" w:rsidP="00B708AE">
    <w:pPr>
      <w:spacing w:after="0" w:line="240" w:lineRule="auto"/>
      <w:jc w:val="center"/>
      <w:rPr>
        <w:sz w:val="20"/>
        <w:szCs w:val="20"/>
      </w:rPr>
    </w:pPr>
  </w:p>
  <w:p w:rsidR="00B708AE" w:rsidRPr="006B1961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 Üçüncü taraf olarak bilgi sistemlerine erişen kullanıcıları ve bilgi sistemlerine teknik destek sağlamakta olan hizmet, yazılım veya donanım sağlayıcılarının görebileceği dokümanlar bu sınıfta yer alır.</w:t>
    </w:r>
  </w:p>
  <w:p w:rsidR="00B708AE" w:rsidRPr="00C90CAA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** Doldurulup, imzalanıp elektronik nüsha çıktısı alındığında Gizli Doküman Özelliği Kazanır.</w:t>
    </w:r>
  </w:p>
  <w:p w:rsidR="00B708AE" w:rsidRDefault="00B708AE">
    <w:pPr>
      <w:pStyle w:val="AltBilgi"/>
    </w:pPr>
  </w:p>
  <w:p w:rsidR="00803D52" w:rsidRDefault="006928A2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A2" w:rsidRDefault="006928A2" w:rsidP="004E0D0F">
      <w:pPr>
        <w:spacing w:after="0" w:line="240" w:lineRule="auto"/>
      </w:pPr>
      <w:r>
        <w:separator/>
      </w:r>
    </w:p>
  </w:footnote>
  <w:footnote w:type="continuationSeparator" w:id="0">
    <w:p w:rsidR="006928A2" w:rsidRDefault="006928A2" w:rsidP="004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1" w:rsidRDefault="005C46F1">
    <w:pPr>
      <w:pStyle w:val="stBilgi"/>
    </w:pPr>
  </w:p>
  <w:tbl>
    <w:tblPr>
      <w:tblW w:w="10403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5C46F1" w:rsidTr="005C46F1">
      <w:trPr>
        <w:trHeight w:hRule="exact" w:val="601"/>
      </w:trPr>
      <w:tc>
        <w:tcPr>
          <w:tcW w:w="984" w:type="dxa"/>
          <w:vMerge w:val="restart"/>
        </w:tcPr>
        <w:p w:rsidR="005C46F1" w:rsidRDefault="005C46F1" w:rsidP="005C46F1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0513EF" wp14:editId="5CDA630E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5C46F1" w:rsidRDefault="005C46F1" w:rsidP="005C46F1">
          <w:pPr>
            <w:spacing w:before="9" w:after="0" w:line="130" w:lineRule="exact"/>
            <w:rPr>
              <w:sz w:val="13"/>
              <w:szCs w:val="13"/>
            </w:rPr>
          </w:pPr>
        </w:p>
        <w:p w:rsidR="005C46F1" w:rsidRDefault="00CD0B0B" w:rsidP="008452CF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KULLANICI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</w:t>
          </w:r>
          <w:r w:rsidR="00B708AE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TALEP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FORMU</w:t>
          </w:r>
          <w:r w:rsidR="008452CF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(DİĞER)</w:t>
          </w:r>
        </w:p>
        <w:p w:rsidR="005C46F1" w:rsidRDefault="005C46F1" w:rsidP="005C46F1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5C46F1" w:rsidTr="005C46F1">
      <w:trPr>
        <w:trHeight w:hRule="exact" w:val="29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oküman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>İlk Yayın 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>. 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</w:p>
      </w:tc>
      <w:tc>
        <w:tcPr>
          <w:tcW w:w="2443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ayfa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5C46F1" w:rsidTr="005C46F1">
      <w:trPr>
        <w:trHeight w:hRule="exact" w:val="37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</w:tcPr>
        <w:p w:rsidR="005C46F1" w:rsidRDefault="005C46F1" w:rsidP="005C46F1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spacing w:val="-1"/>
            </w:rPr>
            <w:t>B</w:t>
          </w:r>
          <w:r>
            <w:rPr>
              <w:rFonts w:ascii="Arial Narrow" w:eastAsia="Arial Narrow" w:hAnsi="Arial Narrow" w:cs="Arial Narrow"/>
            </w:rPr>
            <w:t>G</w:t>
          </w:r>
          <w:r>
            <w:rPr>
              <w:rFonts w:ascii="Arial Narrow" w:eastAsia="Arial Narrow" w:hAnsi="Arial Narrow" w:cs="Arial Narrow"/>
              <w:spacing w:val="-1"/>
            </w:rPr>
            <w:t>Y</w:t>
          </w:r>
          <w:r w:rsidR="00B708AE">
            <w:rPr>
              <w:rFonts w:ascii="Arial Narrow" w:eastAsia="Arial Narrow" w:hAnsi="Arial Narrow" w:cs="Arial Narrow"/>
            </w:rPr>
            <w:t>S-F-</w:t>
          </w:r>
          <w:r w:rsidR="008C57FD">
            <w:rPr>
              <w:rFonts w:ascii="Arial Narrow" w:eastAsia="Arial Narrow" w:hAnsi="Arial Narrow" w:cs="Arial Narrow"/>
            </w:rPr>
            <w:t>31</w:t>
          </w:r>
        </w:p>
      </w:tc>
      <w:tc>
        <w:tcPr>
          <w:tcW w:w="1844" w:type="dxa"/>
        </w:tcPr>
        <w:p w:rsidR="005C46F1" w:rsidRDefault="005C46F1" w:rsidP="005C46F1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</w:p>
      </w:tc>
      <w:tc>
        <w:tcPr>
          <w:tcW w:w="2410" w:type="dxa"/>
        </w:tcPr>
        <w:p w:rsidR="005C46F1" w:rsidRDefault="005C46F1" w:rsidP="005C46F1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0.0 / -</w:t>
          </w:r>
        </w:p>
      </w:tc>
      <w:tc>
        <w:tcPr>
          <w:tcW w:w="2443" w:type="dxa"/>
        </w:tcPr>
        <w:p w:rsidR="005C46F1" w:rsidRDefault="005C46F1" w:rsidP="005C46F1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5C46F1" w:rsidRDefault="005C46F1">
    <w:pPr>
      <w:pStyle w:val="stBilgi"/>
    </w:pPr>
  </w:p>
  <w:p w:rsidR="005C46F1" w:rsidRDefault="005C46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F"/>
    <w:rsid w:val="00003DAF"/>
    <w:rsid w:val="001417D5"/>
    <w:rsid w:val="001E5A38"/>
    <w:rsid w:val="0020726E"/>
    <w:rsid w:val="00224D3A"/>
    <w:rsid w:val="00384212"/>
    <w:rsid w:val="00442BC5"/>
    <w:rsid w:val="004D60FB"/>
    <w:rsid w:val="004E0D0F"/>
    <w:rsid w:val="00537A13"/>
    <w:rsid w:val="00543EAC"/>
    <w:rsid w:val="00581965"/>
    <w:rsid w:val="005C46F1"/>
    <w:rsid w:val="00691708"/>
    <w:rsid w:val="006928A2"/>
    <w:rsid w:val="008452CF"/>
    <w:rsid w:val="008C57FD"/>
    <w:rsid w:val="00923442"/>
    <w:rsid w:val="0095422D"/>
    <w:rsid w:val="009636C1"/>
    <w:rsid w:val="00972901"/>
    <w:rsid w:val="009C7082"/>
    <w:rsid w:val="00AA5961"/>
    <w:rsid w:val="00B708AE"/>
    <w:rsid w:val="00BC2137"/>
    <w:rsid w:val="00CD0B0B"/>
    <w:rsid w:val="00D3361D"/>
    <w:rsid w:val="00D57D66"/>
    <w:rsid w:val="00DA5FF5"/>
    <w:rsid w:val="00EE692A"/>
    <w:rsid w:val="00FB2983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0181"/>
  <w15:chartTrackingRefBased/>
  <w15:docId w15:val="{E4E97E84-0347-4FE7-AA90-10A4305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0F"/>
  </w:style>
  <w:style w:type="table" w:styleId="TabloKlavuzu">
    <w:name w:val="Table Grid"/>
    <w:basedOn w:val="NormalTablo"/>
    <w:uiPriority w:val="59"/>
    <w:rsid w:val="004E0D0F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0F"/>
  </w:style>
  <w:style w:type="paragraph" w:styleId="BalonMetni">
    <w:name w:val="Balloon Text"/>
    <w:basedOn w:val="Normal"/>
    <w:link w:val="BalonMetniChar"/>
    <w:uiPriority w:val="99"/>
    <w:semiHidden/>
    <w:unhideWhenUsed/>
    <w:rsid w:val="009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ARDIÇ</cp:lastModifiedBy>
  <cp:revision>7</cp:revision>
  <cp:lastPrinted>2022-06-28T13:16:00Z</cp:lastPrinted>
  <dcterms:created xsi:type="dcterms:W3CDTF">2022-06-28T08:10:00Z</dcterms:created>
  <dcterms:modified xsi:type="dcterms:W3CDTF">2022-06-28T13:20:00Z</dcterms:modified>
</cp:coreProperties>
</file>